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拓展训练  2020年苏教版数学五年级下册第1课时 分数的意义</w:t>
      </w:r>
    </w:p>
    <w:p>
      <w:pPr>
        <w:rPr>
          <w:rFonts w:hint="eastAsia"/>
        </w:rPr>
      </w:pPr>
      <w:r>
        <w:rPr>
          <w:rFonts w:hint="eastAsia"/>
        </w:rPr>
        <w:t>1．用分数表示各图中的涂色部分。</w:t>
      </w:r>
      <w:bookmarkStart w:id="0" w:name="_GoBack"/>
    </w:p>
    <w:bookmarkEnd w:id="0"/>
    <w:p>
      <w:pPr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783590" cy="762000"/>
            <wp:effectExtent l="0" t="0" r="16510" b="0"/>
            <wp:docPr id="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8359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</w:t>
      </w:r>
      <w:r>
        <w:drawing>
          <wp:inline distT="0" distB="0" distL="114300" distR="114300">
            <wp:extent cx="1212850" cy="758825"/>
            <wp:effectExtent l="0" t="0" r="6350" b="3175"/>
            <wp:docPr id="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12850" cy="75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</w:t>
      </w:r>
      <w:r>
        <w:drawing>
          <wp:inline distT="0" distB="0" distL="114300" distR="114300">
            <wp:extent cx="1444625" cy="753110"/>
            <wp:effectExtent l="0" t="0" r="3175" b="8890"/>
            <wp:docPr id="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44625" cy="753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              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2．在每个图里涂色表示</w:t>
      </w:r>
      <w:r>
        <w:rPr>
          <w:rFonts w:hint="eastAsia"/>
          <w:position w:val="-20"/>
        </w:rPr>
        <w:object>
          <v:shape id="_x0000_i1025" o:spt="75" type="#_x0000_t75" style="height:26pt;width:10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9">
            <o:LockedField>false</o:LockedField>
          </o:OLEObject>
        </w:objec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drawing>
          <wp:inline distT="0" distB="0" distL="114300" distR="114300">
            <wp:extent cx="5269865" cy="680720"/>
            <wp:effectExtent l="0" t="0" r="6985" b="5080"/>
            <wp:docPr id="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8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3．在括号里填上合适的分数。</w:t>
      </w:r>
    </w:p>
    <w:p>
      <w:pPr>
        <w:rPr>
          <w:rFonts w:hint="eastAsia"/>
        </w:rPr>
      </w:pPr>
      <w:r>
        <w:drawing>
          <wp:inline distT="0" distB="0" distL="114300" distR="114300">
            <wp:extent cx="2325370" cy="429895"/>
            <wp:effectExtent l="0" t="0" r="17780" b="8255"/>
            <wp:docPr id="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325370" cy="429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4．准确填空。</w:t>
      </w:r>
    </w:p>
    <w:p>
      <w:pPr>
        <w:rPr>
          <w:rFonts w:hint="eastAsia"/>
        </w:rPr>
      </w:pPr>
      <w:r>
        <w:rPr>
          <w:rFonts w:hint="eastAsia"/>
        </w:rPr>
        <w:t xml:space="preserve">  (1)妈妈切了一个西瓜的给了姥姥，把(    )看作单位“1”。五(1)班有</w:t>
      </w:r>
      <w:r>
        <w:rPr>
          <w:rFonts w:hint="eastAsia"/>
          <w:position w:val="-20"/>
        </w:rPr>
        <w:object>
          <v:shape id="_x0000_i1026" o:spt="75" type="#_x0000_t75" style="height:26pt;width:11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3">
            <o:LockedField>false</o:LockedField>
          </o:OLEObject>
        </w:object>
      </w:r>
      <w:r>
        <w:rPr>
          <w:rFonts w:hint="eastAsia"/>
        </w:rPr>
        <w:t>的学生获得</w:t>
      </w:r>
    </w:p>
    <w:p>
      <w:pPr>
        <w:rPr>
          <w:rFonts w:hint="eastAsia"/>
        </w:rPr>
      </w:pPr>
      <w:r>
        <w:rPr>
          <w:rFonts w:hint="eastAsia"/>
        </w:rPr>
        <w:t xml:space="preserve">    了“三好学生”的荣誉称号，把(    )看作单位“1”；其中，</w:t>
      </w:r>
      <w:r>
        <w:rPr>
          <w:rFonts w:hint="eastAsia"/>
          <w:position w:val="-20"/>
        </w:rPr>
        <w:object>
          <v:shape id="_x0000_i1027" o:spt="75" type="#_x0000_t75" style="height:26pt;width:11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5">
            <o:LockedField>false</o:LockedField>
          </o:OLEObject>
        </w:object>
      </w:r>
      <w:r>
        <w:rPr>
          <w:rFonts w:hint="eastAsia"/>
        </w:rPr>
        <w:t>的分数单位是(    )。</w:t>
      </w:r>
    </w:p>
    <w:p>
      <w:pPr>
        <w:rPr>
          <w:rFonts w:hint="eastAsia"/>
        </w:rPr>
      </w:pPr>
      <w:r>
        <w:rPr>
          <w:rFonts w:hint="eastAsia"/>
        </w:rPr>
        <w:t xml:space="preserve">  (2)</w:t>
      </w:r>
      <w:r>
        <w:rPr>
          <w:rFonts w:hint="eastAsia"/>
          <w:position w:val="-20"/>
        </w:rPr>
        <w:object>
          <v:shape id="_x0000_i1028" o:spt="75" type="#_x0000_t75" style="height:26pt;width:10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7">
            <o:LockedField>false</o:LockedField>
          </o:OLEObject>
        </w:object>
      </w:r>
      <w:r>
        <w:rPr>
          <w:rFonts w:hint="eastAsia"/>
        </w:rPr>
        <w:t>是(    )个</w:t>
      </w:r>
      <w:r>
        <w:rPr>
          <w:rFonts w:hint="eastAsia"/>
          <w:position w:val="-20"/>
        </w:rPr>
        <w:object>
          <v:shape id="_x0000_i1029" o:spt="75" type="#_x0000_t75" style="height:26pt;width:10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9">
            <o:LockedField>false</o:LockedField>
          </o:OLEObject>
        </w:object>
      </w:r>
      <w:r>
        <w:rPr>
          <w:rFonts w:hint="eastAsia"/>
        </w:rPr>
        <w:t>；6个</w:t>
      </w:r>
      <w:r>
        <w:rPr>
          <w:rFonts w:hint="eastAsia"/>
          <w:position w:val="-20"/>
        </w:rPr>
        <w:object>
          <v:shape id="_x0000_i1030" o:spt="75" type="#_x0000_t75" style="height:26pt;width:11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1">
            <o:LockedField>false</o:LockedField>
          </o:OLEObject>
        </w:object>
      </w:r>
      <w:r>
        <w:rPr>
          <w:rFonts w:hint="eastAsia"/>
        </w:rPr>
        <w:t>是</w:t>
      </w:r>
      <w:r>
        <w:rPr>
          <w:rFonts w:hint="eastAsia"/>
          <w:position w:val="-24"/>
        </w:rPr>
        <w:object>
          <v:shape id="_x0000_i1031" o:spt="75" type="#_x0000_t75" style="height:31pt;width:17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3">
            <o:LockedField>false</o:LockedField>
          </o:OLEObject>
        </w:object>
      </w:r>
      <w:r>
        <w:rPr>
          <w:rFonts w:hint="eastAsia"/>
          <w:lang w:val="en-US" w:eastAsia="zh-CN"/>
        </w:rPr>
        <w:t>；</w:t>
      </w:r>
      <w:r>
        <w:rPr>
          <w:rFonts w:hint="eastAsia"/>
          <w:position w:val="-20"/>
        </w:rPr>
        <w:object>
          <v:shape id="_x0000_i1032" o:spt="75" type="#_x0000_t75" style="height:26pt;width:11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5">
            <o:LockedField>false</o:LockedField>
          </o:OLEObject>
        </w:object>
      </w:r>
      <w:r>
        <w:rPr>
          <w:rFonts w:hint="eastAsia"/>
        </w:rPr>
        <w:t>的分数单位是(    )，它有(    )个这样的分数单位。</w:t>
      </w:r>
    </w:p>
    <w:p>
      <w:pPr>
        <w:rPr>
          <w:rFonts w:hint="eastAsia"/>
        </w:rPr>
      </w:pPr>
      <w:r>
        <w:rPr>
          <w:rFonts w:hint="eastAsia"/>
        </w:rPr>
        <w:t xml:space="preserve">  (3)把12个苹果，平均分给3个小朋友，每个小朋友分得了(    )个苹果，每个小朋友分</w:t>
      </w:r>
    </w:p>
    <w:p>
      <w:pPr>
        <w:rPr>
          <w:rFonts w:hint="eastAsia"/>
        </w:rPr>
      </w:pPr>
      <w:r>
        <w:rPr>
          <w:rFonts w:hint="eastAsia"/>
        </w:rPr>
        <w:t xml:space="preserve">    得苹果总数的</w:t>
      </w:r>
      <w:r>
        <w:rPr>
          <w:rFonts w:hint="eastAsia"/>
          <w:position w:val="-24"/>
        </w:rPr>
        <w:object>
          <v:shape id="_x0000_i1033" o:spt="75" type="#_x0000_t75" style="height:31pt;width:17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7">
            <o:LockedField>false</o:LockedField>
          </o:OLEObject>
        </w:objec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5．下面的分数各表示什么含义？</w:t>
      </w:r>
    </w:p>
    <w:p>
      <w:pPr>
        <w:rPr>
          <w:rFonts w:hint="eastAsia"/>
        </w:rPr>
      </w:pPr>
      <w:r>
        <w:rPr>
          <w:rFonts w:hint="eastAsia"/>
        </w:rPr>
        <w:t xml:space="preserve">  (1)一张报纸的</w:t>
      </w:r>
      <w:r>
        <w:rPr>
          <w:rFonts w:hint="eastAsia"/>
          <w:position w:val="-20"/>
        </w:rPr>
        <w:object>
          <v:shape id="_x0000_i1034" o:spt="75" type="#_x0000_t75" style="height:26pt;width:11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8">
            <o:LockedField>false</o:LockedField>
          </o:OLEObject>
        </w:object>
      </w:r>
      <w:r>
        <w:rPr>
          <w:rFonts w:hint="eastAsia"/>
        </w:rPr>
        <w:t>版面是文艺副刊。    (2)一根木棒长</w:t>
      </w:r>
      <w:r>
        <w:rPr>
          <w:rFonts w:hint="eastAsia"/>
          <w:position w:val="-20"/>
        </w:rPr>
        <w:object>
          <v:shape id="_x0000_i1035" o:spt="75" type="#_x0000_t75" style="height:26pt;width:15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30">
            <o:LockedField>false</o:LockedField>
          </o:OLEObject>
        </w:object>
      </w:r>
      <w:r>
        <w:rPr>
          <w:rFonts w:hint="eastAsia"/>
        </w:rPr>
        <w:t>米。</w:t>
      </w:r>
    </w:p>
    <w:p>
      <w:pPr>
        <w:rPr>
          <w:rFonts w:hint="eastAsia"/>
        </w:rPr>
      </w:pPr>
      <w:r>
        <w:rPr>
          <w:rFonts w:hint="eastAsia"/>
        </w:rPr>
        <w:t>6．松鼠妈妈摘了30～40个松果，分给松鼠脱脱</w:t>
      </w:r>
      <w:r>
        <w:rPr>
          <w:rFonts w:hint="eastAsia"/>
          <w:position w:val="-20"/>
        </w:rPr>
        <w:object>
          <v:shape id="_x0000_i1036" o:spt="75" type="#_x0000_t75" style="height:26pt;width:10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2">
            <o:LockedField>false</o:LockedField>
          </o:OLEObject>
        </w:object>
      </w:r>
      <w:r>
        <w:rPr>
          <w:rFonts w:hint="eastAsia"/>
        </w:rPr>
        <w:t>，分给松鼠天天</w:t>
      </w:r>
      <w:r>
        <w:rPr>
          <w:rFonts w:hint="eastAsia"/>
          <w:position w:val="-20"/>
        </w:rPr>
        <w:object>
          <v:shape id="_x0000_i1037" o:spt="75" type="#_x0000_t75" style="height:26pt;width:11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4">
            <o:LockedField>false</o:LockedField>
          </o:OLEObject>
        </w:object>
      </w:r>
      <w:r>
        <w:rPr>
          <w:rFonts w:hint="eastAsia"/>
        </w:rPr>
        <w:t>。你知道松鼠妈妈一共摘了多少个松果吗？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第1课时分数的意义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38" o:spt="75" type="#_x0000_t75" style="height:26pt;width:10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0"/>
        </w:rPr>
        <w:object>
          <v:shape id="_x0000_i1039" o:spt="75" type="#_x0000_t75" style="height:26pt;width:11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0"/>
        </w:rPr>
        <w:object>
          <v:shape id="_x0000_i1040" o:spt="75" type="#_x0000_t75" style="height:26pt;width:11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4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drawing>
          <wp:inline distT="0" distB="0" distL="114300" distR="114300">
            <wp:extent cx="2536190" cy="368935"/>
            <wp:effectExtent l="0" t="0" r="16510" b="12065"/>
            <wp:docPr id="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6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2536190" cy="368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（涂法不唯一）</w:t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drawing>
          <wp:inline distT="0" distB="0" distL="114300" distR="114300">
            <wp:extent cx="1624330" cy="301625"/>
            <wp:effectExtent l="0" t="0" r="13970" b="3175"/>
            <wp:docPr id="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7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624330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  <w:r>
        <w:rPr>
          <w:rFonts w:hint="eastAsia"/>
        </w:rPr>
        <w:t>4．(1)一个西瓜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全班学生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4"/>
        </w:rPr>
        <w:object>
          <v:shape id="_x0000_i1041" o:spt="75" type="#_x0000_t75" style="height:31pt;width:12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4">
            <o:LockedField>false</o:LockedField>
          </o:OLEObject>
        </w:objec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>2)5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42" o:spt="75" type="#_x0000_t75" style="height:26pt;width:11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6">
            <o:LockedField>false</o:LockedField>
          </o:OLEObject>
        </w:object>
      </w:r>
      <w:r>
        <w:rPr>
          <w:rFonts w:hint="eastAsia"/>
          <w:position w:val="-20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24"/>
        </w:rPr>
        <w:object>
          <v:shape id="_x0000_i1043" o:spt="75" type="#_x0000_t75" style="height:31pt;width:11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4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  (3)4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0"/>
        </w:rPr>
        <w:object>
          <v:shape id="_x0000_i1044" o:spt="75" type="#_x0000_t75" style="height:26pt;width:10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5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5．(1)把一张报纸的所有版面看作单位“</w:t>
      </w:r>
      <w:r>
        <w:rPr>
          <w:rFonts w:hint="eastAsia"/>
          <w:lang w:eastAsia="zh-CN"/>
        </w:rPr>
        <w:t>1</w:t>
      </w:r>
      <w:r>
        <w:rPr>
          <w:rFonts w:hint="eastAsia"/>
        </w:rPr>
        <w:t>”，平均分成4份，文艺副刊是其中的1份。</w:t>
      </w:r>
    </w:p>
    <w:p>
      <w:pPr>
        <w:rPr>
          <w:rFonts w:hint="eastAsia"/>
        </w:rPr>
      </w:pPr>
      <w:r>
        <w:rPr>
          <w:rFonts w:hint="eastAsia"/>
        </w:rPr>
        <w:t xml:space="preserve">    (2)把1米看作单位“1”，平均分成10份，这根木棒有这样的9份。</w:t>
      </w:r>
    </w:p>
    <w:p>
      <w:pPr>
        <w:rPr>
          <w:rFonts w:hint="eastAsia"/>
        </w:rPr>
      </w:pPr>
      <w:r>
        <w:rPr>
          <w:rFonts w:hint="eastAsia"/>
        </w:rPr>
        <w:t>6．答：松鼠妈妈一共摘了35个松果。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  解析  根据分数的意义，“分给松鼠脱脱</w:t>
      </w:r>
      <w:r>
        <w:rPr>
          <w:rFonts w:hint="eastAsia"/>
          <w:position w:val="-20"/>
        </w:rPr>
        <w:object>
          <v:shape id="_x0000_i1045" o:spt="75" type="#_x0000_t75" style="height:26pt;width:10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52">
            <o:LockedField>false</o:LockedField>
          </o:OLEObject>
        </w:object>
      </w:r>
      <w:r>
        <w:rPr>
          <w:rFonts w:hint="eastAsia"/>
        </w:rPr>
        <w:t>”，就是把松果</w:t>
      </w:r>
      <w:r>
        <w:rPr>
          <w:rFonts w:hint="eastAsia"/>
          <w:lang w:val="en-US" w:eastAsia="zh-CN"/>
        </w:rPr>
        <w:t>平</w:t>
      </w:r>
      <w:r>
        <w:rPr>
          <w:rFonts w:hint="eastAsia"/>
        </w:rPr>
        <w:t>均分成5份，给脱脱一份，所以松果的个数是5的</w:t>
      </w:r>
      <w:r>
        <w:rPr>
          <w:rFonts w:hint="eastAsia"/>
          <w:lang w:val="en-US" w:eastAsia="zh-CN"/>
        </w:rPr>
        <w:t>倍</w:t>
      </w:r>
      <w:r>
        <w:rPr>
          <w:rFonts w:hint="eastAsia"/>
        </w:rPr>
        <w:t>数；</w:t>
      </w:r>
      <w:r>
        <w:rPr>
          <w:rFonts w:hint="eastAsia"/>
          <w:lang w:val="en-US" w:eastAsia="zh-CN"/>
        </w:rPr>
        <w:t>同</w:t>
      </w:r>
      <w:r>
        <w:rPr>
          <w:rFonts w:hint="eastAsia"/>
        </w:rPr>
        <w:t>样，</w:t>
      </w:r>
      <w:r>
        <w:rPr>
          <w:rFonts w:hint="eastAsia"/>
          <w:lang w:val="en-US" w:eastAsia="zh-CN"/>
        </w:rPr>
        <w:t>根据</w:t>
      </w:r>
      <w:r>
        <w:rPr>
          <w:rFonts w:hint="eastAsia"/>
        </w:rPr>
        <w:t>“分给松鼠</w:t>
      </w:r>
      <w:r>
        <w:rPr>
          <w:rFonts w:hint="eastAsia"/>
          <w:lang w:val="en-US" w:eastAsia="zh-CN"/>
        </w:rPr>
        <w:t>天天</w:t>
      </w:r>
      <w:r>
        <w:rPr>
          <w:rFonts w:hint="eastAsia"/>
          <w:position w:val="-20"/>
        </w:rPr>
        <w:object>
          <v:shape id="_x0000_i1046" o:spt="75" type="#_x0000_t75" style="height:26pt;width:11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4">
            <o:LockedField>false</o:LockedField>
          </o:OLEObject>
        </w:object>
      </w:r>
      <w:r>
        <w:rPr>
          <w:rFonts w:hint="eastAsia"/>
        </w:rPr>
        <w:t>”</w:t>
      </w:r>
      <w:r>
        <w:rPr>
          <w:rFonts w:hint="eastAsia"/>
          <w:lang w:val="en-US" w:eastAsia="zh-CN"/>
        </w:rPr>
        <w:t>可</w:t>
      </w:r>
      <w:r>
        <w:rPr>
          <w:rFonts w:hint="eastAsia"/>
        </w:rPr>
        <w:t>以推断松果的个数也</w:t>
      </w:r>
      <w:r>
        <w:rPr>
          <w:rFonts w:hint="eastAsia"/>
          <w:lang w:val="en-US" w:eastAsia="zh-CN"/>
        </w:rPr>
        <w:t>是</w:t>
      </w:r>
      <w:r>
        <w:rPr>
          <w:rFonts w:hint="eastAsia"/>
        </w:rPr>
        <w:t>7的</w:t>
      </w:r>
      <w:r>
        <w:rPr>
          <w:rFonts w:hint="eastAsia"/>
          <w:lang w:val="en-US" w:eastAsia="zh-CN"/>
        </w:rPr>
        <w:t>倍</w:t>
      </w:r>
      <w:r>
        <w:rPr>
          <w:rFonts w:hint="eastAsia"/>
        </w:rPr>
        <w:t>数，即</w:t>
      </w:r>
      <w:r>
        <w:rPr>
          <w:rFonts w:hint="eastAsia"/>
          <w:lang w:val="en-US" w:eastAsia="zh-CN"/>
        </w:rPr>
        <w:t>松果</w:t>
      </w:r>
      <w:r>
        <w:rPr>
          <w:rFonts w:hint="eastAsia"/>
        </w:rPr>
        <w:t>的个数</w:t>
      </w:r>
      <w:r>
        <w:rPr>
          <w:rFonts w:hint="eastAsia"/>
          <w:lang w:val="en-US" w:eastAsia="zh-CN"/>
        </w:rPr>
        <w:t>是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>和</w:t>
      </w:r>
      <w:r>
        <w:rPr>
          <w:rFonts w:hint="eastAsia"/>
        </w:rPr>
        <w:t>7的公</w:t>
      </w:r>
      <w:r>
        <w:rPr>
          <w:rFonts w:hint="eastAsia"/>
          <w:lang w:val="en-US" w:eastAsia="zh-CN"/>
        </w:rPr>
        <w:t>倍</w:t>
      </w:r>
      <w:r>
        <w:rPr>
          <w:rFonts w:hint="eastAsia"/>
        </w:rPr>
        <w:t>数</w:t>
      </w:r>
      <w:r>
        <w:rPr>
          <w:rFonts w:hint="eastAsia"/>
          <w:lang w:eastAsia="zh-CN"/>
        </w:rPr>
        <w:t>。</w:t>
      </w:r>
      <w:r>
        <w:rPr>
          <w:rFonts w:hint="eastAsia"/>
          <w:lang w:val="en-US" w:eastAsia="zh-CN"/>
        </w:rPr>
        <w:t>5和</w:t>
      </w:r>
      <w:r>
        <w:rPr>
          <w:rFonts w:hint="eastAsia"/>
        </w:rPr>
        <w:t>7的最小公倍数</w:t>
      </w:r>
      <w:r>
        <w:rPr>
          <w:rFonts w:hint="eastAsia"/>
          <w:lang w:val="en-US" w:eastAsia="zh-CN"/>
        </w:rPr>
        <w:t>是</w:t>
      </w:r>
      <w:r>
        <w:rPr>
          <w:rFonts w:hint="eastAsia"/>
        </w:rPr>
        <w:t>35，</w:t>
      </w:r>
      <w:r>
        <w:rPr>
          <w:rFonts w:hint="eastAsia"/>
          <w:lang w:val="en-US" w:eastAsia="zh-CN"/>
        </w:rPr>
        <w:t>在30~40</w:t>
      </w:r>
      <w:r>
        <w:rPr>
          <w:rFonts w:hint="eastAsia"/>
        </w:rPr>
        <w:t>之</w:t>
      </w:r>
      <w:r>
        <w:rPr>
          <w:rFonts w:hint="eastAsia"/>
          <w:lang w:val="en-US" w:eastAsia="zh-CN"/>
        </w:rPr>
        <w:t>间</w:t>
      </w:r>
      <w:r>
        <w:rPr>
          <w:rFonts w:hint="eastAsia"/>
        </w:rPr>
        <w:t>，符合题</w:t>
      </w:r>
      <w:r>
        <w:rPr>
          <w:rFonts w:hint="eastAsia"/>
          <w:lang w:val="en-US" w:eastAsia="zh-CN"/>
        </w:rPr>
        <w:t>目</w:t>
      </w:r>
      <w:r>
        <w:rPr>
          <w:rFonts w:hint="eastAsia"/>
        </w:rPr>
        <w:t>要求</w:t>
      </w:r>
      <w:r>
        <w:rPr>
          <w:rFonts w:hint="eastAsia"/>
          <w:lang w:eastAsia="zh-CN"/>
        </w:rPr>
        <w:t>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10" name="图片 10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图片 10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9" name="图片 9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8" name="WordPictureWatermark40480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WordPictureWatermark40480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451812"/>
    <w:rsid w:val="01C343D5"/>
    <w:rsid w:val="071C6FB4"/>
    <w:rsid w:val="0B71312B"/>
    <w:rsid w:val="0CAF7E3C"/>
    <w:rsid w:val="0E6870C1"/>
    <w:rsid w:val="199351BE"/>
    <w:rsid w:val="1B002ADF"/>
    <w:rsid w:val="1C2C4F4C"/>
    <w:rsid w:val="22A30537"/>
    <w:rsid w:val="24224036"/>
    <w:rsid w:val="247B42DF"/>
    <w:rsid w:val="2ACD056F"/>
    <w:rsid w:val="2B8D20F4"/>
    <w:rsid w:val="2C6E577C"/>
    <w:rsid w:val="2CA6143E"/>
    <w:rsid w:val="2D0B0065"/>
    <w:rsid w:val="34161CF3"/>
    <w:rsid w:val="3866140D"/>
    <w:rsid w:val="3B670D1D"/>
    <w:rsid w:val="418B5617"/>
    <w:rsid w:val="41A053C6"/>
    <w:rsid w:val="437846DB"/>
    <w:rsid w:val="453B1252"/>
    <w:rsid w:val="458A6E2B"/>
    <w:rsid w:val="52BD1C8D"/>
    <w:rsid w:val="56DD6DE1"/>
    <w:rsid w:val="57D079D8"/>
    <w:rsid w:val="5B31758C"/>
    <w:rsid w:val="60B163EE"/>
    <w:rsid w:val="6110501C"/>
    <w:rsid w:val="672D0717"/>
    <w:rsid w:val="67344207"/>
    <w:rsid w:val="678C3B3D"/>
    <w:rsid w:val="6AF90204"/>
    <w:rsid w:val="6B3B216D"/>
    <w:rsid w:val="6CC46E78"/>
    <w:rsid w:val="6DA52838"/>
    <w:rsid w:val="708706D3"/>
    <w:rsid w:val="72634E68"/>
    <w:rsid w:val="73AA1F2C"/>
    <w:rsid w:val="73ED4612"/>
    <w:rsid w:val="750131F7"/>
    <w:rsid w:val="75D65CC5"/>
    <w:rsid w:val="7AE5797D"/>
    <w:rsid w:val="7BA85673"/>
    <w:rsid w:val="7F7E5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7" Type="http://schemas.openxmlformats.org/officeDocument/2006/relationships/fontTable" Target="fontTable.xml"/><Relationship Id="rId56" Type="http://schemas.openxmlformats.org/officeDocument/2006/relationships/customXml" Target="../customXml/item1.xml"/><Relationship Id="rId55" Type="http://schemas.openxmlformats.org/officeDocument/2006/relationships/image" Target="media/image31.wmf"/><Relationship Id="rId54" Type="http://schemas.openxmlformats.org/officeDocument/2006/relationships/oleObject" Target="embeddings/oleObject22.bin"/><Relationship Id="rId53" Type="http://schemas.openxmlformats.org/officeDocument/2006/relationships/image" Target="media/image30.wmf"/><Relationship Id="rId52" Type="http://schemas.openxmlformats.org/officeDocument/2006/relationships/oleObject" Target="embeddings/oleObject21.bin"/><Relationship Id="rId51" Type="http://schemas.openxmlformats.org/officeDocument/2006/relationships/image" Target="media/image29.wmf"/><Relationship Id="rId50" Type="http://schemas.openxmlformats.org/officeDocument/2006/relationships/oleObject" Target="embeddings/oleObject20.bin"/><Relationship Id="rId5" Type="http://schemas.openxmlformats.org/officeDocument/2006/relationships/theme" Target="theme/theme1.xml"/><Relationship Id="rId49" Type="http://schemas.openxmlformats.org/officeDocument/2006/relationships/image" Target="media/image28.wmf"/><Relationship Id="rId48" Type="http://schemas.openxmlformats.org/officeDocument/2006/relationships/oleObject" Target="embeddings/oleObject19.bin"/><Relationship Id="rId47" Type="http://schemas.openxmlformats.org/officeDocument/2006/relationships/image" Target="media/image27.wmf"/><Relationship Id="rId46" Type="http://schemas.openxmlformats.org/officeDocument/2006/relationships/oleObject" Target="embeddings/oleObject18.bin"/><Relationship Id="rId45" Type="http://schemas.openxmlformats.org/officeDocument/2006/relationships/image" Target="media/image26.wmf"/><Relationship Id="rId44" Type="http://schemas.openxmlformats.org/officeDocument/2006/relationships/oleObject" Target="embeddings/oleObject17.bin"/><Relationship Id="rId43" Type="http://schemas.openxmlformats.org/officeDocument/2006/relationships/image" Target="media/image25.png"/><Relationship Id="rId42" Type="http://schemas.openxmlformats.org/officeDocument/2006/relationships/image" Target="media/image24.png"/><Relationship Id="rId41" Type="http://schemas.openxmlformats.org/officeDocument/2006/relationships/image" Target="media/image23.wmf"/><Relationship Id="rId40" Type="http://schemas.openxmlformats.org/officeDocument/2006/relationships/oleObject" Target="embeddings/oleObject16.bin"/><Relationship Id="rId4" Type="http://schemas.openxmlformats.org/officeDocument/2006/relationships/footer" Target="footer1.xml"/><Relationship Id="rId39" Type="http://schemas.openxmlformats.org/officeDocument/2006/relationships/image" Target="media/image22.wmf"/><Relationship Id="rId38" Type="http://schemas.openxmlformats.org/officeDocument/2006/relationships/oleObject" Target="embeddings/oleObject15.bin"/><Relationship Id="rId37" Type="http://schemas.openxmlformats.org/officeDocument/2006/relationships/image" Target="media/image21.wmf"/><Relationship Id="rId36" Type="http://schemas.openxmlformats.org/officeDocument/2006/relationships/oleObject" Target="embeddings/oleObject14.bin"/><Relationship Id="rId35" Type="http://schemas.openxmlformats.org/officeDocument/2006/relationships/image" Target="media/image20.wmf"/><Relationship Id="rId34" Type="http://schemas.openxmlformats.org/officeDocument/2006/relationships/oleObject" Target="embeddings/oleObject13.bin"/><Relationship Id="rId33" Type="http://schemas.openxmlformats.org/officeDocument/2006/relationships/image" Target="media/image19.wmf"/><Relationship Id="rId32" Type="http://schemas.openxmlformats.org/officeDocument/2006/relationships/oleObject" Target="embeddings/oleObject12.bin"/><Relationship Id="rId31" Type="http://schemas.openxmlformats.org/officeDocument/2006/relationships/image" Target="media/image18.wmf"/><Relationship Id="rId30" Type="http://schemas.openxmlformats.org/officeDocument/2006/relationships/oleObject" Target="embeddings/oleObject11.bin"/><Relationship Id="rId3" Type="http://schemas.openxmlformats.org/officeDocument/2006/relationships/header" Target="header1.xml"/><Relationship Id="rId29" Type="http://schemas.openxmlformats.org/officeDocument/2006/relationships/image" Target="media/image17.wmf"/><Relationship Id="rId28" Type="http://schemas.openxmlformats.org/officeDocument/2006/relationships/oleObject" Target="embeddings/oleObject10.bin"/><Relationship Id="rId27" Type="http://schemas.openxmlformats.org/officeDocument/2006/relationships/oleObject" Target="embeddings/oleObject9.bin"/><Relationship Id="rId26" Type="http://schemas.openxmlformats.org/officeDocument/2006/relationships/image" Target="media/image16.wmf"/><Relationship Id="rId25" Type="http://schemas.openxmlformats.org/officeDocument/2006/relationships/oleObject" Target="embeddings/oleObject8.bin"/><Relationship Id="rId24" Type="http://schemas.openxmlformats.org/officeDocument/2006/relationships/image" Target="media/image15.wmf"/><Relationship Id="rId23" Type="http://schemas.openxmlformats.org/officeDocument/2006/relationships/oleObject" Target="embeddings/oleObject7.bin"/><Relationship Id="rId22" Type="http://schemas.openxmlformats.org/officeDocument/2006/relationships/image" Target="media/image14.wmf"/><Relationship Id="rId21" Type="http://schemas.openxmlformats.org/officeDocument/2006/relationships/oleObject" Target="embeddings/oleObject6.bin"/><Relationship Id="rId20" Type="http://schemas.openxmlformats.org/officeDocument/2006/relationships/image" Target="media/image13.wmf"/><Relationship Id="rId2" Type="http://schemas.openxmlformats.org/officeDocument/2006/relationships/settings" Target="settings.xml"/><Relationship Id="rId19" Type="http://schemas.openxmlformats.org/officeDocument/2006/relationships/oleObject" Target="embeddings/oleObject5.bin"/><Relationship Id="rId18" Type="http://schemas.openxmlformats.org/officeDocument/2006/relationships/image" Target="media/image12.wmf"/><Relationship Id="rId17" Type="http://schemas.openxmlformats.org/officeDocument/2006/relationships/oleObject" Target="embeddings/oleObject4.bin"/><Relationship Id="rId16" Type="http://schemas.openxmlformats.org/officeDocument/2006/relationships/image" Target="media/image11.wmf"/><Relationship Id="rId15" Type="http://schemas.openxmlformats.org/officeDocument/2006/relationships/oleObject" Target="embeddings/oleObject3.bin"/><Relationship Id="rId14" Type="http://schemas.openxmlformats.org/officeDocument/2006/relationships/image" Target="media/image10.wmf"/><Relationship Id="rId13" Type="http://schemas.openxmlformats.org/officeDocument/2006/relationships/oleObject" Target="embeddings/oleObject2.bin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2020-05-13T09:50:00Z</dcterms:created>
  <dc:creator>Administrator</dc:creator>
  <cp:lastModifiedBy>Administrator</cp:lastModifiedBy>
  <dcterms:modified xsi:type="dcterms:W3CDTF">2020-06-10T08:54:04Z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